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93C7BB" w14:textId="77777777" w:rsidR="000336E9" w:rsidRPr="000336E9" w:rsidRDefault="000336E9" w:rsidP="000336E9">
      <w:pPr>
        <w:widowControl w:val="0"/>
        <w:autoSpaceDE w:val="0"/>
        <w:autoSpaceDN w:val="0"/>
        <w:adjustRightInd w:val="0"/>
        <w:ind w:firstLine="5940"/>
        <w:rPr>
          <w:b/>
          <w:sz w:val="28"/>
          <w:szCs w:val="28"/>
        </w:rPr>
      </w:pPr>
      <w:r w:rsidRPr="000336E9">
        <w:rPr>
          <w:b/>
          <w:sz w:val="28"/>
          <w:szCs w:val="28"/>
        </w:rPr>
        <w:t>УТВЕРЖДАЮ</w:t>
      </w:r>
    </w:p>
    <w:p w14:paraId="03620F34" w14:textId="77777777" w:rsidR="000336E9" w:rsidRPr="000336E9" w:rsidRDefault="000336E9" w:rsidP="000336E9">
      <w:pPr>
        <w:widowControl w:val="0"/>
        <w:autoSpaceDE w:val="0"/>
        <w:autoSpaceDN w:val="0"/>
        <w:adjustRightInd w:val="0"/>
        <w:ind w:left="5940"/>
        <w:rPr>
          <w:sz w:val="28"/>
          <w:szCs w:val="28"/>
        </w:rPr>
      </w:pPr>
      <w:proofErr w:type="spellStart"/>
      <w:r w:rsidRPr="000336E9">
        <w:rPr>
          <w:sz w:val="28"/>
          <w:szCs w:val="28"/>
        </w:rPr>
        <w:t>Зам.зав</w:t>
      </w:r>
      <w:proofErr w:type="spellEnd"/>
      <w:r w:rsidRPr="000336E9">
        <w:rPr>
          <w:sz w:val="28"/>
          <w:szCs w:val="28"/>
        </w:rPr>
        <w:t>. кафедрой             педагогики</w:t>
      </w:r>
    </w:p>
    <w:p w14:paraId="63EDEF31" w14:textId="77777777" w:rsidR="000336E9" w:rsidRPr="000336E9" w:rsidRDefault="000336E9" w:rsidP="000336E9">
      <w:pPr>
        <w:widowControl w:val="0"/>
        <w:autoSpaceDE w:val="0"/>
        <w:autoSpaceDN w:val="0"/>
        <w:adjustRightInd w:val="0"/>
        <w:ind w:firstLine="5940"/>
        <w:rPr>
          <w:sz w:val="28"/>
          <w:szCs w:val="28"/>
        </w:rPr>
      </w:pPr>
      <w:r w:rsidRPr="000336E9">
        <w:rPr>
          <w:sz w:val="28"/>
          <w:szCs w:val="28"/>
        </w:rPr>
        <w:t>___________________</w:t>
      </w:r>
    </w:p>
    <w:p w14:paraId="39FE1892" w14:textId="77777777" w:rsidR="000336E9" w:rsidRPr="000336E9" w:rsidRDefault="000336E9" w:rsidP="000336E9">
      <w:pPr>
        <w:widowControl w:val="0"/>
        <w:autoSpaceDE w:val="0"/>
        <w:autoSpaceDN w:val="0"/>
        <w:adjustRightInd w:val="0"/>
        <w:ind w:firstLine="5940"/>
        <w:rPr>
          <w:sz w:val="28"/>
          <w:szCs w:val="28"/>
        </w:rPr>
      </w:pPr>
      <w:r w:rsidRPr="000336E9">
        <w:rPr>
          <w:sz w:val="28"/>
          <w:szCs w:val="28"/>
        </w:rPr>
        <w:t>Сытина Н.С.</w:t>
      </w:r>
    </w:p>
    <w:p w14:paraId="640176D9" w14:textId="4B3AE5AA" w:rsidR="000336E9" w:rsidRPr="000336E9" w:rsidRDefault="000336E9" w:rsidP="000336E9">
      <w:pPr>
        <w:widowControl w:val="0"/>
        <w:autoSpaceDE w:val="0"/>
        <w:autoSpaceDN w:val="0"/>
        <w:adjustRightInd w:val="0"/>
        <w:ind w:firstLine="5940"/>
        <w:rPr>
          <w:sz w:val="28"/>
          <w:szCs w:val="28"/>
        </w:rPr>
      </w:pPr>
      <w:r w:rsidRPr="000336E9">
        <w:rPr>
          <w:sz w:val="28"/>
          <w:szCs w:val="28"/>
        </w:rPr>
        <w:t>«___» ________ 201</w:t>
      </w:r>
      <w:r>
        <w:rPr>
          <w:sz w:val="28"/>
          <w:szCs w:val="28"/>
        </w:rPr>
        <w:t>9</w:t>
      </w:r>
      <w:r w:rsidRPr="000336E9">
        <w:rPr>
          <w:sz w:val="28"/>
          <w:szCs w:val="28"/>
        </w:rPr>
        <w:t xml:space="preserve">_ </w:t>
      </w:r>
    </w:p>
    <w:p w14:paraId="27394C8F" w14:textId="77777777" w:rsidR="000336E9" w:rsidRPr="000336E9" w:rsidRDefault="000336E9" w:rsidP="000336E9">
      <w:pPr>
        <w:widowControl w:val="0"/>
        <w:autoSpaceDE w:val="0"/>
        <w:autoSpaceDN w:val="0"/>
        <w:adjustRightInd w:val="0"/>
        <w:ind w:firstLine="5940"/>
        <w:rPr>
          <w:sz w:val="28"/>
          <w:szCs w:val="28"/>
        </w:rPr>
      </w:pPr>
    </w:p>
    <w:p w14:paraId="5C3AC8BD" w14:textId="77777777" w:rsidR="000336E9" w:rsidRPr="000336E9" w:rsidRDefault="000336E9" w:rsidP="000336E9">
      <w:pPr>
        <w:widowControl w:val="0"/>
        <w:autoSpaceDE w:val="0"/>
        <w:autoSpaceDN w:val="0"/>
        <w:adjustRightInd w:val="0"/>
        <w:ind w:firstLine="5940"/>
        <w:rPr>
          <w:sz w:val="28"/>
          <w:szCs w:val="28"/>
        </w:rPr>
      </w:pPr>
    </w:p>
    <w:p w14:paraId="5633DCBE" w14:textId="77777777" w:rsidR="000336E9" w:rsidRPr="000336E9" w:rsidRDefault="000336E9" w:rsidP="000336E9">
      <w:pPr>
        <w:widowControl w:val="0"/>
        <w:autoSpaceDE w:val="0"/>
        <w:autoSpaceDN w:val="0"/>
        <w:adjustRightInd w:val="0"/>
        <w:ind w:firstLine="5940"/>
        <w:rPr>
          <w:sz w:val="28"/>
          <w:szCs w:val="28"/>
        </w:rPr>
      </w:pPr>
    </w:p>
    <w:p w14:paraId="6D293799" w14:textId="77777777" w:rsidR="000336E9" w:rsidRDefault="000336E9" w:rsidP="000336E9">
      <w:pPr>
        <w:jc w:val="center"/>
        <w:rPr>
          <w:b/>
          <w:sz w:val="28"/>
          <w:szCs w:val="28"/>
        </w:rPr>
      </w:pPr>
    </w:p>
    <w:p w14:paraId="4CEC0133" w14:textId="49E4E4C5" w:rsidR="000336E9" w:rsidRDefault="000336E9" w:rsidP="000336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ТЕХНОЛОГИЧЕСКАЯ КАРТА ДИСЦИПЛИНЫ</w:t>
      </w:r>
    </w:p>
    <w:p w14:paraId="14F6D5E6" w14:textId="77777777" w:rsidR="000336E9" w:rsidRDefault="000336E9" w:rsidP="000336E9">
      <w:pPr>
        <w:jc w:val="center"/>
        <w:rPr>
          <w:b/>
          <w:sz w:val="28"/>
          <w:szCs w:val="28"/>
        </w:rPr>
      </w:pPr>
    </w:p>
    <w:p w14:paraId="5C78A042" w14:textId="77777777" w:rsidR="000336E9" w:rsidRDefault="000336E9" w:rsidP="000336E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Теория и технология обучения</w:t>
      </w:r>
    </w:p>
    <w:p w14:paraId="69CD2902" w14:textId="77777777" w:rsidR="000336E9" w:rsidRDefault="000336E9" w:rsidP="000336E9">
      <w:pPr>
        <w:spacing w:line="240" w:lineRule="atLeast"/>
        <w:jc w:val="center"/>
        <w:rPr>
          <w:sz w:val="28"/>
          <w:szCs w:val="28"/>
        </w:rPr>
      </w:pPr>
    </w:p>
    <w:p w14:paraId="1AA8FDAA" w14:textId="66306630" w:rsidR="000336E9" w:rsidRDefault="000336E9" w:rsidP="000336E9">
      <w:pPr>
        <w:spacing w:line="240" w:lineRule="atLeast"/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44.03.05  Педагогическое</w:t>
      </w:r>
      <w:proofErr w:type="gramEnd"/>
      <w:r>
        <w:rPr>
          <w:sz w:val="28"/>
          <w:szCs w:val="28"/>
        </w:rPr>
        <w:t xml:space="preserve"> образование</w:t>
      </w:r>
    </w:p>
    <w:p w14:paraId="6CAFA43A" w14:textId="293C414E" w:rsidR="000336E9" w:rsidRDefault="000336E9" w:rsidP="000336E9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профилей:</w:t>
      </w:r>
      <w:bookmarkStart w:id="0" w:name="_GoBack"/>
      <w:bookmarkEnd w:id="0"/>
    </w:p>
    <w:p w14:paraId="3C83124C" w14:textId="2894B9FB" w:rsidR="000336E9" w:rsidRDefault="000336E9" w:rsidP="000336E9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«Художественное </w:t>
      </w:r>
      <w:proofErr w:type="gramStart"/>
      <w:r>
        <w:rPr>
          <w:sz w:val="28"/>
          <w:szCs w:val="28"/>
        </w:rPr>
        <w:t>образование»  и</w:t>
      </w:r>
      <w:proofErr w:type="gramEnd"/>
      <w:r>
        <w:rPr>
          <w:sz w:val="28"/>
          <w:szCs w:val="28"/>
        </w:rPr>
        <w:t xml:space="preserve"> «Музыкальное образование»</w:t>
      </w:r>
    </w:p>
    <w:p w14:paraId="1702CE82" w14:textId="622B91BE" w:rsidR="000336E9" w:rsidRDefault="000336E9" w:rsidP="000336E9">
      <w:pPr>
        <w:jc w:val="center"/>
        <w:rPr>
          <w:sz w:val="28"/>
          <w:szCs w:val="28"/>
        </w:rPr>
      </w:pPr>
      <w:r>
        <w:rPr>
          <w:sz w:val="28"/>
          <w:szCs w:val="28"/>
        </w:rPr>
        <w:t>4 семестр 201</w:t>
      </w:r>
      <w:r>
        <w:rPr>
          <w:sz w:val="28"/>
          <w:szCs w:val="28"/>
        </w:rPr>
        <w:t>8</w:t>
      </w:r>
      <w:r>
        <w:rPr>
          <w:sz w:val="28"/>
          <w:szCs w:val="28"/>
        </w:rPr>
        <w:t>- 201</w:t>
      </w:r>
      <w:r>
        <w:rPr>
          <w:sz w:val="28"/>
          <w:szCs w:val="28"/>
        </w:rPr>
        <w:t xml:space="preserve">9 </w:t>
      </w:r>
      <w:r>
        <w:rPr>
          <w:sz w:val="28"/>
          <w:szCs w:val="28"/>
        </w:rPr>
        <w:t>уч</w:t>
      </w:r>
      <w:r>
        <w:rPr>
          <w:sz w:val="28"/>
          <w:szCs w:val="28"/>
        </w:rPr>
        <w:t>еб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t>г</w:t>
      </w:r>
      <w:r>
        <w:rPr>
          <w:sz w:val="28"/>
          <w:szCs w:val="28"/>
        </w:rPr>
        <w:t>од</w:t>
      </w:r>
    </w:p>
    <w:p w14:paraId="0842ADAA" w14:textId="77777777" w:rsidR="000336E9" w:rsidRDefault="000336E9" w:rsidP="000336E9">
      <w:pPr>
        <w:jc w:val="center"/>
        <w:rPr>
          <w:sz w:val="28"/>
          <w:szCs w:val="28"/>
        </w:rPr>
      </w:pPr>
    </w:p>
    <w:p w14:paraId="61B8FEDB" w14:textId="77777777" w:rsidR="000336E9" w:rsidRDefault="000336E9" w:rsidP="000336E9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Целью дисциплины </w:t>
      </w:r>
      <w:r>
        <w:rPr>
          <w:sz w:val="28"/>
          <w:szCs w:val="28"/>
        </w:rPr>
        <w:t>является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 xml:space="preserve">формирование и развитие следующих компетенций:  </w:t>
      </w:r>
    </w:p>
    <w:p w14:paraId="11160927" w14:textId="77777777"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ОПК-2 (способность осуществлять обучение, воспитание и развитие с учетом социальных, возрастных, психофизических и индивидуальных особенностей, в том числе особых образовательных потребностей обучающихся); </w:t>
      </w:r>
    </w:p>
    <w:p w14:paraId="1569DEBC" w14:textId="77777777"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>- ПК-1 (готовность реализовать образовательные программы по предметам в соответствии с требованиями образовательных стандартов)</w:t>
      </w:r>
    </w:p>
    <w:p w14:paraId="1992834D" w14:textId="77777777"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ПК-2 (способность использовать современные методы и технологии обучения и диагностики) </w:t>
      </w:r>
    </w:p>
    <w:p w14:paraId="24C3F2DF" w14:textId="77777777"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>– ПК-3 (способность решать задачи воспитания и духовно-нравственного развития обучающихся в учебной и внеучебной деятельности);</w:t>
      </w:r>
    </w:p>
    <w:p w14:paraId="0C491CF2" w14:textId="77777777"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>– ПК-4 (способность использовать возможности (образовательной среды для достижения личностных, метапредметных и предметных результатов обучения и обеспечения качества учебно-воспитательного процесса средствами преподаваемого предмета);</w:t>
      </w:r>
    </w:p>
    <w:p w14:paraId="6BE831C6" w14:textId="77777777"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ПК-6 (готовность к взаимодействию с участниками образовательного процесса); </w:t>
      </w:r>
    </w:p>
    <w:p w14:paraId="45CA6C2B" w14:textId="77777777" w:rsidR="000336E9" w:rsidRDefault="000336E9" w:rsidP="000336E9">
      <w:pPr>
        <w:jc w:val="both"/>
        <w:rPr>
          <w:sz w:val="28"/>
          <w:szCs w:val="28"/>
        </w:rPr>
      </w:pPr>
      <w:r>
        <w:rPr>
          <w:sz w:val="28"/>
          <w:szCs w:val="28"/>
        </w:rPr>
        <w:t>– ПК-7 (способность организовывать сотрудничество обучающихся, поддерживать их активность, инициативность и самостоятельность, развивать творческие способности);</w:t>
      </w:r>
    </w:p>
    <w:p w14:paraId="20A63E18" w14:textId="77777777" w:rsidR="000336E9" w:rsidRDefault="000336E9" w:rsidP="000336E9">
      <w:pPr>
        <w:ind w:firstLine="709"/>
        <w:jc w:val="both"/>
        <w:rPr>
          <w:b/>
          <w:sz w:val="28"/>
          <w:szCs w:val="28"/>
        </w:rPr>
      </w:pPr>
    </w:p>
    <w:p w14:paraId="7D4C660C" w14:textId="77777777" w:rsidR="000336E9" w:rsidRDefault="000336E9" w:rsidP="000336E9">
      <w:pPr>
        <w:ind w:firstLine="709"/>
        <w:jc w:val="both"/>
        <w:rPr>
          <w:b/>
          <w:sz w:val="28"/>
          <w:szCs w:val="28"/>
        </w:rPr>
      </w:pPr>
    </w:p>
    <w:p w14:paraId="018255C1" w14:textId="77777777" w:rsidR="000336E9" w:rsidRDefault="000336E9" w:rsidP="000336E9">
      <w:pPr>
        <w:ind w:firstLine="709"/>
        <w:jc w:val="both"/>
        <w:rPr>
          <w:b/>
          <w:sz w:val="28"/>
          <w:szCs w:val="28"/>
        </w:rPr>
      </w:pPr>
    </w:p>
    <w:p w14:paraId="79ACF5A1" w14:textId="77777777" w:rsidR="000336E9" w:rsidRDefault="000336E9" w:rsidP="000336E9">
      <w:pPr>
        <w:ind w:firstLine="709"/>
        <w:jc w:val="both"/>
        <w:rPr>
          <w:b/>
          <w:sz w:val="28"/>
          <w:szCs w:val="28"/>
        </w:rPr>
      </w:pPr>
    </w:p>
    <w:p w14:paraId="7E4C59B6" w14:textId="77777777" w:rsidR="000336E9" w:rsidRDefault="000336E9" w:rsidP="000336E9">
      <w:pPr>
        <w:ind w:firstLine="709"/>
        <w:jc w:val="both"/>
        <w:rPr>
          <w:b/>
          <w:sz w:val="28"/>
          <w:szCs w:val="28"/>
        </w:rPr>
      </w:pPr>
    </w:p>
    <w:p w14:paraId="5F588678" w14:textId="77777777" w:rsidR="000336E9" w:rsidRDefault="000336E9" w:rsidP="000336E9">
      <w:pPr>
        <w:ind w:firstLine="709"/>
        <w:jc w:val="both"/>
        <w:rPr>
          <w:b/>
          <w:sz w:val="28"/>
          <w:szCs w:val="28"/>
        </w:rPr>
      </w:pPr>
    </w:p>
    <w:p w14:paraId="01A4958D" w14:textId="521A8B22" w:rsidR="000336E9" w:rsidRDefault="000336E9" w:rsidP="000336E9">
      <w:pPr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 xml:space="preserve">Трудоемкость дисциплины: </w:t>
      </w:r>
      <w:r>
        <w:rPr>
          <w:sz w:val="28"/>
          <w:szCs w:val="28"/>
        </w:rPr>
        <w:t>3 зачетные единицы (108 ч.), из них 54ч. аудиторных занятий, 54 часа самостоятельной работы, экзамен</w:t>
      </w:r>
      <w:r>
        <w:rPr>
          <w:i/>
          <w:sz w:val="28"/>
          <w:szCs w:val="28"/>
        </w:rPr>
        <w:t>.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28"/>
        <w:gridCol w:w="1080"/>
        <w:gridCol w:w="1196"/>
        <w:gridCol w:w="1197"/>
        <w:gridCol w:w="1196"/>
        <w:gridCol w:w="1197"/>
      </w:tblGrid>
      <w:tr w:rsidR="000336E9" w14:paraId="08AF15D1" w14:textId="77777777" w:rsidTr="000336E9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F33A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4C9F7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0288" w14:textId="77777777" w:rsidR="000336E9" w:rsidRDefault="000336E9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EC597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СРС</w:t>
            </w:r>
          </w:p>
        </w:tc>
      </w:tr>
      <w:tr w:rsidR="000336E9" w14:paraId="1F0EB10C" w14:textId="77777777" w:rsidTr="000336E9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A2E1" w14:textId="77777777" w:rsidR="000336E9" w:rsidRDefault="000336E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49752B" w14:textId="77777777" w:rsidR="000336E9" w:rsidRDefault="000336E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0CDE2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73A16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C0F72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ЛБ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95DC1" w14:textId="77777777" w:rsidR="000336E9" w:rsidRDefault="000336E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  <w:tr w:rsidR="000336E9" w14:paraId="37A85F37" w14:textId="77777777" w:rsidTr="000336E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AADD79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FF22B4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3329F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9F8CB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A677A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08417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</w:tr>
      <w:tr w:rsidR="000336E9" w14:paraId="53479607" w14:textId="77777777" w:rsidTr="000336E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99A5F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3FCBC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3AA69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D708F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val="en-US" w:eastAsia="en-US"/>
              </w:rPr>
            </w:pPr>
            <w:r>
              <w:rPr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405CC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F59DF" w14:textId="77777777" w:rsidR="000336E9" w:rsidRDefault="000336E9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54</w:t>
            </w:r>
          </w:p>
        </w:tc>
      </w:tr>
    </w:tbl>
    <w:p w14:paraId="7C537876" w14:textId="77777777" w:rsidR="000336E9" w:rsidRDefault="000336E9" w:rsidP="000336E9">
      <w:pPr>
        <w:ind w:firstLine="720"/>
        <w:jc w:val="both"/>
        <w:rPr>
          <w:b/>
          <w:sz w:val="28"/>
          <w:szCs w:val="28"/>
        </w:rPr>
      </w:pPr>
    </w:p>
    <w:p w14:paraId="2941329E" w14:textId="77777777" w:rsidR="000336E9" w:rsidRDefault="000336E9" w:rsidP="000336E9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6"/>
        <w:gridCol w:w="2977"/>
        <w:gridCol w:w="1153"/>
        <w:gridCol w:w="2552"/>
        <w:gridCol w:w="2233"/>
      </w:tblGrid>
      <w:tr w:rsidR="000336E9" w14:paraId="50F734A6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F92AB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№ </w:t>
            </w:r>
            <w:proofErr w:type="spellStart"/>
            <w:r>
              <w:rPr>
                <w:szCs w:val="28"/>
                <w:lang w:eastAsia="en-US"/>
              </w:rPr>
              <w:t>п.п</w:t>
            </w:r>
            <w:proofErr w:type="spellEnd"/>
            <w:r>
              <w:rPr>
                <w:szCs w:val="28"/>
                <w:lang w:eastAsia="en-US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A7799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AFB60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Удельный вес, %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A8711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Форма контроля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C4DF3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0336E9" w14:paraId="49853591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ABA82F" w14:textId="77777777" w:rsidR="000336E9" w:rsidRDefault="000336E9">
            <w:pPr>
              <w:spacing w:line="276" w:lineRule="auto"/>
              <w:jc w:val="both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1.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FF1C8" w14:textId="77777777" w:rsidR="000336E9" w:rsidRDefault="000336E9">
            <w:pPr>
              <w:spacing w:line="276" w:lineRule="auto"/>
              <w:jc w:val="both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Контрольная точка № 1 «</w:t>
            </w:r>
            <w:r>
              <w:rPr>
                <w:b/>
                <w:szCs w:val="28"/>
                <w:lang w:eastAsia="en-US"/>
              </w:rPr>
              <w:t>Процесс обучения и его место в структуре целостного педагогического процесса</w:t>
            </w:r>
            <w:r>
              <w:rPr>
                <w:b/>
                <w:i/>
                <w:szCs w:val="28"/>
                <w:lang w:eastAsia="en-US"/>
              </w:rPr>
              <w:t>»</w:t>
            </w:r>
          </w:p>
          <w:p w14:paraId="65CB7646" w14:textId="77777777" w:rsidR="000336E9" w:rsidRDefault="000336E9">
            <w:pPr>
              <w:spacing w:line="276" w:lineRule="auto"/>
              <w:jc w:val="both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Дата контроля – 23 неделя</w:t>
            </w:r>
          </w:p>
        </w:tc>
      </w:tr>
      <w:tr w:rsidR="000336E9" w14:paraId="2A494C9A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4E939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3F89D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Лекции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56EC3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6EC82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Посещение, проработка материала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BFD83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</w:t>
            </w:r>
          </w:p>
        </w:tc>
      </w:tr>
      <w:tr w:rsidR="000336E9" w14:paraId="5FF685DE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C8AC2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41402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8145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C072A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Посещение,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B9A98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</w:t>
            </w:r>
          </w:p>
        </w:tc>
      </w:tr>
      <w:tr w:rsidR="000336E9" w14:paraId="1EED5979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8EE3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849E4" w14:textId="77777777"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AF34" w14:textId="77777777" w:rsidR="000336E9" w:rsidRDefault="000336E9">
            <w:pPr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955FF" w14:textId="77777777"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51E6F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</w:t>
            </w:r>
          </w:p>
        </w:tc>
      </w:tr>
      <w:tr w:rsidR="000336E9" w14:paraId="2BFEC22F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E45EF" w14:textId="77777777" w:rsidR="000336E9" w:rsidRDefault="000336E9">
            <w:pPr>
              <w:spacing w:line="276" w:lineRule="auto"/>
              <w:jc w:val="both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2.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DA688" w14:textId="77777777" w:rsidR="000336E9" w:rsidRDefault="000336E9">
            <w:pPr>
              <w:spacing w:line="276" w:lineRule="auto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 xml:space="preserve">Контрольная точка № 2 «Методы, приемы и средства обучения» </w:t>
            </w:r>
          </w:p>
          <w:p w14:paraId="478A9EE6" w14:textId="77777777" w:rsidR="000336E9" w:rsidRDefault="000336E9">
            <w:pPr>
              <w:spacing w:line="276" w:lineRule="auto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Дата контроля –26 неделя</w:t>
            </w:r>
          </w:p>
        </w:tc>
      </w:tr>
      <w:tr w:rsidR="000336E9" w14:paraId="6BDCF738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C5CBD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EAC6E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Практические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9D5C5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D04A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Посещение,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58C1D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8</w:t>
            </w:r>
          </w:p>
        </w:tc>
      </w:tr>
      <w:tr w:rsidR="000336E9" w14:paraId="3E8C6E42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51283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3E61C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Лабораторные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F94B2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81FF3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Посещение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E51FE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12</w:t>
            </w:r>
          </w:p>
        </w:tc>
      </w:tr>
      <w:tr w:rsidR="000336E9" w14:paraId="71E318B2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EA13C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C4AAC" w14:textId="77777777"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97416" w14:textId="77777777" w:rsidR="000336E9" w:rsidRDefault="000336E9">
            <w:pPr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5466" w14:textId="77777777"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D8FD0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</w:t>
            </w:r>
          </w:p>
        </w:tc>
      </w:tr>
      <w:tr w:rsidR="000336E9" w14:paraId="34DEDFE2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74FBD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ACEDD" w14:textId="77777777" w:rsidR="000336E9" w:rsidRDefault="000336E9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Контрольная точка № 3 «Технологии обучения. Методы, формы контроля и оценки знаний». Дата контроля –29 неделя</w:t>
            </w:r>
          </w:p>
        </w:tc>
      </w:tr>
      <w:tr w:rsidR="000336E9" w14:paraId="65E50DFA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FB4A5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20C16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Лабораторные занятия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68247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0D946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Посещение выполнение заданий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C3975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6</w:t>
            </w:r>
          </w:p>
        </w:tc>
      </w:tr>
      <w:tr w:rsidR="000336E9" w14:paraId="69BFFC88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60CCF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3.2.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624A3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Самостоятельная работа 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46FA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70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79C6C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Конспекты, задания по СРС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862B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14</w:t>
            </w:r>
          </w:p>
        </w:tc>
      </w:tr>
      <w:tr w:rsidR="000336E9" w14:paraId="52E30B1A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D03E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C7E0A" w14:textId="77777777"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C2339" w14:textId="77777777" w:rsidR="000336E9" w:rsidRDefault="000336E9">
            <w:pPr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FF02A" w14:textId="77777777"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D4669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20</w:t>
            </w:r>
          </w:p>
        </w:tc>
      </w:tr>
      <w:tr w:rsidR="000336E9" w14:paraId="21BEF2C9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DBFEE" w14:textId="77777777" w:rsidR="000336E9" w:rsidRDefault="000336E9">
            <w:pPr>
              <w:spacing w:line="276" w:lineRule="auto"/>
              <w:jc w:val="both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4</w:t>
            </w:r>
          </w:p>
        </w:tc>
        <w:tc>
          <w:tcPr>
            <w:tcW w:w="8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90558" w14:textId="77777777" w:rsidR="000336E9" w:rsidRDefault="000336E9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Контрольная точка № 4</w:t>
            </w:r>
            <w:r>
              <w:rPr>
                <w:b/>
                <w:szCs w:val="28"/>
                <w:lang w:eastAsia="en-US"/>
              </w:rPr>
              <w:t xml:space="preserve"> Экзамен   </w:t>
            </w:r>
            <w:r>
              <w:rPr>
                <w:b/>
                <w:i/>
                <w:szCs w:val="28"/>
                <w:lang w:eastAsia="en-US"/>
              </w:rPr>
              <w:t>Дата контроля – по расписанию</w:t>
            </w:r>
          </w:p>
        </w:tc>
      </w:tr>
      <w:tr w:rsidR="000336E9" w14:paraId="04B9C7E4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4DF7D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4.1.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E8969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Итоговый контроль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7A87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B70C5" w14:textId="77777777" w:rsidR="000336E9" w:rsidRDefault="000336E9">
            <w:pPr>
              <w:spacing w:line="276" w:lineRule="auto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Экзамен, тестирование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22CB5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40</w:t>
            </w:r>
          </w:p>
        </w:tc>
      </w:tr>
      <w:tr w:rsidR="000336E9" w14:paraId="2A0DA5DF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628C7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747EA" w14:textId="77777777"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Итого по КТ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ABE1" w14:textId="77777777" w:rsidR="000336E9" w:rsidRDefault="000336E9">
            <w:pPr>
              <w:spacing w:line="276" w:lineRule="auto"/>
              <w:jc w:val="center"/>
              <w:rPr>
                <w:i/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100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4C8B4" w14:textId="77777777" w:rsidR="000336E9" w:rsidRDefault="000336E9">
            <w:pPr>
              <w:spacing w:line="276" w:lineRule="auto"/>
              <w:jc w:val="both"/>
              <w:rPr>
                <w:i/>
                <w:szCs w:val="28"/>
                <w:lang w:eastAsia="en-US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485CB" w14:textId="77777777" w:rsidR="000336E9" w:rsidRDefault="000336E9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i/>
                <w:szCs w:val="28"/>
                <w:lang w:eastAsia="en-US"/>
              </w:rPr>
              <w:t>40</w:t>
            </w:r>
          </w:p>
        </w:tc>
      </w:tr>
      <w:tr w:rsidR="000336E9" w14:paraId="62EE386F" w14:textId="77777777" w:rsidTr="000336E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12FC8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</w:p>
        </w:tc>
        <w:tc>
          <w:tcPr>
            <w:tcW w:w="66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E859" w14:textId="77777777" w:rsidR="000336E9" w:rsidRDefault="000336E9">
            <w:pPr>
              <w:spacing w:line="276" w:lineRule="auto"/>
              <w:jc w:val="both"/>
              <w:rPr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2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845E6" w14:textId="77777777" w:rsidR="000336E9" w:rsidRDefault="000336E9">
            <w:pPr>
              <w:spacing w:line="276" w:lineRule="auto"/>
              <w:jc w:val="center"/>
              <w:rPr>
                <w:b/>
                <w:i/>
                <w:szCs w:val="28"/>
                <w:lang w:eastAsia="en-US"/>
              </w:rPr>
            </w:pPr>
            <w:r>
              <w:rPr>
                <w:b/>
                <w:i/>
                <w:szCs w:val="28"/>
                <w:lang w:eastAsia="en-US"/>
              </w:rPr>
              <w:t>100</w:t>
            </w:r>
          </w:p>
        </w:tc>
      </w:tr>
    </w:tbl>
    <w:p w14:paraId="67F7D6C9" w14:textId="77777777" w:rsidR="000336E9" w:rsidRDefault="000336E9" w:rsidP="000336E9">
      <w:pPr>
        <w:ind w:firstLine="720"/>
        <w:jc w:val="both"/>
        <w:rPr>
          <w:sz w:val="28"/>
          <w:szCs w:val="28"/>
        </w:rPr>
      </w:pPr>
    </w:p>
    <w:p w14:paraId="29F7BC68" w14:textId="411585B6" w:rsidR="000336E9" w:rsidRDefault="000336E9" w:rsidP="000336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Преподаватель _________________</w:t>
      </w:r>
      <w:r>
        <w:rPr>
          <w:sz w:val="28"/>
          <w:szCs w:val="28"/>
        </w:rPr>
        <w:t>Гарданов А.Р.</w:t>
      </w:r>
    </w:p>
    <w:p w14:paraId="0AB7CC6F" w14:textId="77777777" w:rsidR="00291DF7" w:rsidRDefault="00291DF7"/>
    <w:sectPr w:rsidR="00291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DF7"/>
    <w:rsid w:val="000336E9"/>
    <w:rsid w:val="00291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39E07"/>
  <w15:chartTrackingRefBased/>
  <w15:docId w15:val="{A7CF4288-0992-4E9E-95E8-E07DC26F3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6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99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409</Words>
  <Characters>2334</Characters>
  <Application>Microsoft Office Word</Application>
  <DocSecurity>0</DocSecurity>
  <Lines>19</Lines>
  <Paragraphs>5</Paragraphs>
  <ScaleCrop>false</ScaleCrop>
  <Company/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Гарданов</dc:creator>
  <cp:keywords/>
  <dc:description/>
  <cp:lastModifiedBy>Андрей Гарданов</cp:lastModifiedBy>
  <cp:revision>3</cp:revision>
  <dcterms:created xsi:type="dcterms:W3CDTF">2019-05-31T21:13:00Z</dcterms:created>
  <dcterms:modified xsi:type="dcterms:W3CDTF">2019-05-31T21:20:00Z</dcterms:modified>
</cp:coreProperties>
</file>